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7C" w:rsidRDefault="002D1F7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D1F7C" w:rsidRDefault="00EC2611" w:rsidP="00965C4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高校毕业生留镇学费补助申报材料</w:t>
      </w:r>
      <w:bookmarkStart w:id="0" w:name="_GoBack"/>
      <w:bookmarkEnd w:id="0"/>
    </w:p>
    <w:p w:rsidR="002D1F7C" w:rsidRDefault="002D1F7C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D1F7C" w:rsidRDefault="00EC2611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申报上传材料</w:t>
      </w:r>
    </w:p>
    <w:p w:rsidR="002D1F7C" w:rsidRDefault="00EC2611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在镇高校毕业生：承诺书（申报页面或镇江智慧人社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政民互动下载）、毕业证书、劳动合同、企业营业执照。</w:t>
      </w:r>
    </w:p>
    <w:p w:rsidR="002D1F7C" w:rsidRDefault="00EC2611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="00041E7D" w:rsidRPr="00041E7D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041E7D">
        <w:rPr>
          <w:rFonts w:ascii="Times New Roman" w:eastAsia="方正仿宋_GBK" w:hAnsi="Times New Roman" w:cs="Times New Roman" w:hint="eastAsia"/>
          <w:sz w:val="32"/>
          <w:szCs w:val="32"/>
        </w:rPr>
        <w:t>镇江籍“双一流”高校毕业生：</w:t>
      </w:r>
      <w:r w:rsidR="00041E7D" w:rsidRPr="00EF2D57">
        <w:rPr>
          <w:rFonts w:ascii="方正仿宋_GBK" w:eastAsia="方正仿宋_GBK" w:hAnsi="Times New Roman" w:hint="eastAsia"/>
          <w:w w:val="99"/>
          <w:sz w:val="32"/>
          <w:szCs w:val="32"/>
        </w:rPr>
        <w:t>身份证号码前</w:t>
      </w:r>
      <w:r w:rsidR="00041E7D" w:rsidRPr="00EF2D57">
        <w:rPr>
          <w:rFonts w:ascii="Times New Roman" w:eastAsia="方正仿宋_GBK" w:hAnsi="Times New Roman" w:cs="Times New Roman"/>
          <w:w w:val="99"/>
          <w:sz w:val="32"/>
          <w:szCs w:val="32"/>
        </w:rPr>
        <w:t>4</w:t>
      </w:r>
      <w:r w:rsidR="00041E7D" w:rsidRPr="00EF2D57">
        <w:rPr>
          <w:rFonts w:ascii="方正仿宋_GBK" w:eastAsia="方正仿宋_GBK" w:hAnsi="Times New Roman" w:hint="eastAsia"/>
          <w:w w:val="99"/>
          <w:sz w:val="32"/>
          <w:szCs w:val="32"/>
        </w:rPr>
        <w:t>位为“</w:t>
      </w:r>
      <w:r w:rsidR="00041E7D" w:rsidRPr="00EF2D57">
        <w:rPr>
          <w:rFonts w:ascii="Times New Roman" w:eastAsia="方正仿宋_GBK" w:hAnsi="Times New Roman" w:cs="Times New Roman"/>
          <w:w w:val="99"/>
          <w:sz w:val="32"/>
          <w:szCs w:val="32"/>
        </w:rPr>
        <w:t>3211</w:t>
      </w:r>
      <w:r w:rsidR="00041E7D" w:rsidRPr="00EF2D57">
        <w:rPr>
          <w:rFonts w:ascii="方正仿宋_GBK" w:eastAsia="方正仿宋_GBK" w:hAnsi="Times New Roman" w:hint="eastAsia"/>
          <w:w w:val="99"/>
          <w:sz w:val="32"/>
          <w:szCs w:val="32"/>
        </w:rPr>
        <w:t>”的需提供承诺书、本人身份证、</w:t>
      </w:r>
      <w:r w:rsidR="00041E7D" w:rsidRPr="00EF2D57">
        <w:rPr>
          <w:rFonts w:ascii="方正仿宋_GBK" w:eastAsia="方正仿宋_GBK" w:hAnsi="Times New Roman" w:cs="Times New Roman" w:hint="eastAsia"/>
          <w:sz w:val="32"/>
          <w:szCs w:val="32"/>
        </w:rPr>
        <w:t>毕业证书、劳动合同、企业营业执照；</w:t>
      </w:r>
      <w:r w:rsidR="00041E7D" w:rsidRPr="00EF2D57">
        <w:rPr>
          <w:rFonts w:ascii="方正仿宋_GBK" w:eastAsia="方正仿宋_GBK" w:hAnsi="Times New Roman" w:hint="eastAsia"/>
          <w:w w:val="99"/>
          <w:sz w:val="32"/>
          <w:szCs w:val="32"/>
        </w:rPr>
        <w:t>身份证号码前</w:t>
      </w:r>
      <w:r w:rsidR="00041E7D" w:rsidRPr="00EF2D57">
        <w:rPr>
          <w:rFonts w:ascii="Times New Roman" w:eastAsia="方正仿宋_GBK" w:hAnsi="Times New Roman" w:cs="Times New Roman"/>
          <w:w w:val="99"/>
          <w:sz w:val="32"/>
          <w:szCs w:val="32"/>
        </w:rPr>
        <w:t>4</w:t>
      </w:r>
      <w:r w:rsidR="00041E7D" w:rsidRPr="00EF2D57">
        <w:rPr>
          <w:rFonts w:ascii="方正仿宋_GBK" w:eastAsia="方正仿宋_GBK" w:hAnsi="Times New Roman" w:hint="eastAsia"/>
          <w:w w:val="99"/>
          <w:sz w:val="32"/>
          <w:szCs w:val="32"/>
        </w:rPr>
        <w:t>位非“</w:t>
      </w:r>
      <w:r w:rsidR="00041E7D" w:rsidRPr="00EF2D57">
        <w:rPr>
          <w:rFonts w:ascii="Times New Roman" w:eastAsia="方正仿宋_GBK" w:hAnsi="Times New Roman" w:cs="Times New Roman"/>
          <w:w w:val="99"/>
          <w:sz w:val="32"/>
          <w:szCs w:val="32"/>
        </w:rPr>
        <w:t>3211</w:t>
      </w:r>
      <w:r w:rsidR="00041E7D" w:rsidRPr="00EF2D57">
        <w:rPr>
          <w:rFonts w:ascii="方正仿宋_GBK" w:eastAsia="方正仿宋_GBK" w:hAnsi="Times New Roman" w:hint="eastAsia"/>
          <w:w w:val="99"/>
          <w:sz w:val="32"/>
          <w:szCs w:val="32"/>
        </w:rPr>
        <w:t>”的，除以上材料外需另提供初中或高中毕业证书</w:t>
      </w:r>
      <w:r w:rsidR="00041E7D" w:rsidRPr="00EF2D57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2D1F7C" w:rsidRDefault="00EC2611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镇江籍国（境）外前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名高校毕业生：承诺书（申报页面或镇江智慧人社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政民互动下载）、</w:t>
      </w:r>
      <w:hyperlink r:id="rId7" w:tgtFrame="https://www.so.com/_blank" w:history="1">
        <w:r>
          <w:rPr>
            <w:rFonts w:ascii="Times New Roman" w:eastAsia="方正仿宋_GBK" w:hAnsi="Times New Roman" w:cs="Times New Roman"/>
            <w:sz w:val="32"/>
            <w:szCs w:val="32"/>
          </w:rPr>
          <w:t>教育部留学服务中心国外学历认证</w:t>
        </w:r>
      </w:hyperlink>
      <w:r>
        <w:rPr>
          <w:rFonts w:ascii="Times New Roman" w:eastAsia="方正仿宋_GBK" w:hAnsi="Times New Roman" w:cs="Times New Roman" w:hint="eastAsia"/>
          <w:sz w:val="32"/>
          <w:szCs w:val="32"/>
        </w:rPr>
        <w:t>书、劳动合同、企业营业执照、户口本籍贯页。</w:t>
      </w:r>
    </w:p>
    <w:p w:rsidR="002D1F7C" w:rsidRDefault="00EC2611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高校毕业生留镇学费补助由高校毕业生个人申报</w:t>
      </w:r>
    </w:p>
    <w:p w:rsidR="002D1F7C" w:rsidRDefault="002D1F7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D1F7C" w:rsidRDefault="002D1F7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D1F7C" w:rsidRDefault="002D1F7C" w:rsidP="002F2F6C">
      <w:pPr>
        <w:rPr>
          <w:rFonts w:ascii="Times New Roman" w:eastAsia="方正仿宋_GBK" w:hAnsi="Times New Roman" w:cs="Times New Roman"/>
          <w:sz w:val="32"/>
          <w:szCs w:val="32"/>
        </w:rPr>
        <w:sectPr w:rsidR="002D1F7C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D1F7C" w:rsidRDefault="002D1F7C" w:rsidP="00EC2611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2D1F7C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FB" w:rsidRDefault="00EC2611">
      <w:r>
        <w:separator/>
      </w:r>
    </w:p>
  </w:endnote>
  <w:endnote w:type="continuationSeparator" w:id="0">
    <w:p w:rsidR="00342BFB" w:rsidRDefault="00E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7C" w:rsidRDefault="00EC26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F7C" w:rsidRDefault="00EC261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5C45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D1F7C" w:rsidRDefault="00EC261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5C45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FB" w:rsidRDefault="00EC2611">
      <w:r>
        <w:separator/>
      </w:r>
    </w:p>
  </w:footnote>
  <w:footnote w:type="continuationSeparator" w:id="0">
    <w:p w:rsidR="00342BFB" w:rsidRDefault="00EC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Y2NjZTFhZGU5NTk2MzVmMDdiYzY0NDY2YmY5MjkifQ=="/>
  </w:docVars>
  <w:rsids>
    <w:rsidRoot w:val="002D1F7C"/>
    <w:rsid w:val="00041E7D"/>
    <w:rsid w:val="002D1F7C"/>
    <w:rsid w:val="002F2F6C"/>
    <w:rsid w:val="00342BFB"/>
    <w:rsid w:val="00965C45"/>
    <w:rsid w:val="00EC2611"/>
    <w:rsid w:val="05691184"/>
    <w:rsid w:val="06FE3B20"/>
    <w:rsid w:val="18CB0623"/>
    <w:rsid w:val="1D9C643D"/>
    <w:rsid w:val="1EDD5DA9"/>
    <w:rsid w:val="1F142E33"/>
    <w:rsid w:val="25933EE5"/>
    <w:rsid w:val="30656615"/>
    <w:rsid w:val="33965842"/>
    <w:rsid w:val="3CB11A62"/>
    <w:rsid w:val="3F2F03AC"/>
    <w:rsid w:val="40277E59"/>
    <w:rsid w:val="41A80059"/>
    <w:rsid w:val="427F2CB7"/>
    <w:rsid w:val="44C2384C"/>
    <w:rsid w:val="4BC60162"/>
    <w:rsid w:val="5D6F64D8"/>
    <w:rsid w:val="61BF5D6E"/>
    <w:rsid w:val="6A4A512F"/>
    <w:rsid w:val="6D2544A8"/>
    <w:rsid w:val="76F92EFE"/>
    <w:rsid w:val="7A7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1AC577"/>
  <w15:docId w15:val="{12388320-77D5-4743-BF48-7DC5F1CC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inzhi.wenda.so.com/a/15233643892028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1514</cp:lastModifiedBy>
  <cp:revision>5</cp:revision>
  <dcterms:created xsi:type="dcterms:W3CDTF">2014-10-29T12:08:00Z</dcterms:created>
  <dcterms:modified xsi:type="dcterms:W3CDTF">2022-09-21T08:47:00Z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865108627_btnclosed</vt:lpwstr>
  </property>
  <property fmtid="{D5CDD505-2E9C-101B-9397-08002B2CF9AE}" pid="4" name="ICV">
    <vt:lpwstr>72843D0CCEBA459EA613D3E1FC53F6BB</vt:lpwstr>
  </property>
</Properties>
</file>